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20" w:rsidRPr="00CE3E83" w:rsidRDefault="00D238AE">
      <w:pPr>
        <w:rPr>
          <w:rFonts w:ascii="Times New Roman" w:hAnsi="Times New Roman" w:cs="Times New Roman"/>
        </w:rPr>
      </w:pPr>
      <w:bookmarkStart w:id="0" w:name="_GoBack"/>
      <w:bookmarkEnd w:id="0"/>
      <w:r w:rsidRPr="00CE3E83">
        <w:rPr>
          <w:rFonts w:ascii="Times New Roman" w:hAnsi="Times New Roman" w:cs="Times New Roman"/>
          <w:noProof/>
        </w:rPr>
        <w:drawing>
          <wp:inline distT="0" distB="0" distL="0" distR="0" wp14:anchorId="7792E5A6" wp14:editId="40338343">
            <wp:extent cx="1390650" cy="1421726"/>
            <wp:effectExtent l="0" t="0" r="0" b="0"/>
            <wp:docPr id="2" name="Picture 2" descr="C:\Users\msmith\AppData\Local\Microsoft\Windows\INetCache\Content.MSO\BDAC29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mith\AppData\Local\Microsoft\Windows\INetCache\Content.MSO\BDAC29D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617" cy="1445206"/>
                    </a:xfrm>
                    <a:prstGeom prst="rect">
                      <a:avLst/>
                    </a:prstGeom>
                    <a:noFill/>
                    <a:ln>
                      <a:noFill/>
                    </a:ln>
                  </pic:spPr>
                </pic:pic>
              </a:graphicData>
            </a:graphic>
          </wp:inline>
        </w:drawing>
      </w:r>
    </w:p>
    <w:p w:rsidR="00D238AE" w:rsidRPr="00CE3E83" w:rsidRDefault="00D238AE" w:rsidP="00D238AE">
      <w:pPr>
        <w:jc w:val="center"/>
        <w:rPr>
          <w:rFonts w:ascii="Times New Roman" w:hAnsi="Times New Roman" w:cs="Times New Roman"/>
          <w:b/>
        </w:rPr>
      </w:pPr>
      <w:r w:rsidRPr="00CE3E83">
        <w:rPr>
          <w:rFonts w:ascii="Times New Roman" w:hAnsi="Times New Roman" w:cs="Times New Roman"/>
          <w:b/>
        </w:rPr>
        <w:t>Holy Cross Mass Intentions Policy</w:t>
      </w:r>
    </w:p>
    <w:p w:rsidR="00D238AE" w:rsidRPr="00CE3E83" w:rsidRDefault="00D238AE" w:rsidP="00D238AE">
      <w:pPr>
        <w:rPr>
          <w:rFonts w:ascii="Times New Roman" w:hAnsi="Times New Roman" w:cs="Times New Roman"/>
        </w:rPr>
      </w:pP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One of the greatest acts of charity is to pray for the living and the dead. The greatest and most powerful prayer we have is the Mass since the fruits of the Mass are the very fruits of Jesus' redemption. For that reason, all are encouraged to have Mass offered for loved ones who have died, or even for the living who have some need. This is an ancient Catholic practice, and all are encouraged to take it up.</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In our parish there are many requests for scheduling such Mass intentions. The following policies are being implemented beginning July 1</w:t>
      </w:r>
      <w:r w:rsidRPr="00CE3E83">
        <w:rPr>
          <w:color w:val="000000"/>
          <w:sz w:val="22"/>
          <w:szCs w:val="22"/>
          <w:vertAlign w:val="superscript"/>
        </w:rPr>
        <w:t>st</w:t>
      </w:r>
      <w:r w:rsidRPr="00CE3E83">
        <w:rPr>
          <w:color w:val="000000"/>
          <w:sz w:val="22"/>
          <w:szCs w:val="22"/>
        </w:rPr>
        <w:t>, 2026, to accommodate the numerous Mass requests in a reasonable and fair manner, so we can do our best to fulfill everyone’s Mass requests.</w:t>
      </w:r>
    </w:p>
    <w:p w:rsidR="00CE3E83" w:rsidRPr="00CE3E83" w:rsidRDefault="00CE3E83" w:rsidP="00CE3E83">
      <w:pPr>
        <w:pStyle w:val="NormalWeb"/>
        <w:spacing w:before="0" w:beforeAutospacing="0" w:after="160" w:afterAutospacing="0"/>
        <w:rPr>
          <w:sz w:val="22"/>
          <w:szCs w:val="22"/>
        </w:rPr>
      </w:pPr>
      <w:r w:rsidRPr="00CE3E83">
        <w:rPr>
          <w:b/>
          <w:bCs/>
          <w:color w:val="000000"/>
          <w:sz w:val="22"/>
          <w:szCs w:val="22"/>
          <w:u w:val="single"/>
        </w:rPr>
        <w:t>Guidelines for Mass Intentions:</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Universal Church discipline as contained in the Code of Canon Law (canons 945 – 958) of the 1983 Code of Canon Law strictly regulates the offerings made for the celebration of Mass.</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Canon Law permit</w:t>
      </w:r>
      <w:r w:rsidR="00FF38F3">
        <w:rPr>
          <w:color w:val="000000"/>
          <w:sz w:val="22"/>
          <w:szCs w:val="22"/>
        </w:rPr>
        <w:t>s</w:t>
      </w:r>
      <w:r w:rsidRPr="00CE3E83">
        <w:rPr>
          <w:color w:val="000000"/>
          <w:sz w:val="22"/>
          <w:szCs w:val="22"/>
        </w:rPr>
        <w:t xml:space="preserve"> us to keep Mass intentions for only those Masses that can be celebrated by our priests within a calendar year. Consequently, some intentions will likely have to be sent to the Chancery for distribution to other priests who will be able to celebrate those Masses. (If more than 10 Masses are sent in by one individual, or more than 10 Masses are requested for one individual, additional Masses from or for an individual will be sent to the Chancery.)</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A Mass intention may be requested for a Mass for: a deceased loved one; a living person who is sick or suffering; a living person who is celebrating a birthday, anniversary or other special moment in their life; in thanksgiving to God (including the Lord Jesus or the Holy Spirit); or for a prayer intention (so long as the intention does not contradict Church teaching).</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xml:space="preserve">• A Mass intention may not be requested for a prayer intention that contradicts Catholic moral doctrine. (No more individual names will be included in intentions for government leaders. You may have a Mass </w:t>
      </w:r>
      <w:r w:rsidR="00FF38F3">
        <w:rPr>
          <w:color w:val="000000"/>
          <w:sz w:val="22"/>
          <w:szCs w:val="22"/>
        </w:rPr>
        <w:t>offered</w:t>
      </w:r>
      <w:r w:rsidRPr="00CE3E83">
        <w:rPr>
          <w:color w:val="000000"/>
          <w:sz w:val="22"/>
          <w:szCs w:val="22"/>
        </w:rPr>
        <w:t xml:space="preserve"> for a specific government role, but their name will not be included in the intention.)</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Lengthy intention listings cannot be published in the Bulletin and must be edited for the sake of brevity. Since the purpose of publishing the intention in the Bulletin is to notify the family and friends of the intention, we suggest the omission of middle initials, titles, etc. Each intention is limited to either two names or one group. Please be sure to indicate if the person for whom the Mass is requested is living or dead.</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xml:space="preserve">• </w:t>
      </w:r>
      <w:r w:rsidRPr="00CE3E83">
        <w:rPr>
          <w:b/>
          <w:bCs/>
          <w:color w:val="000000"/>
          <w:sz w:val="22"/>
          <w:szCs w:val="22"/>
        </w:rPr>
        <w:t xml:space="preserve">A maximum of ten (10) intentions per year </w:t>
      </w:r>
      <w:r w:rsidRPr="00CE3E83">
        <w:rPr>
          <w:b/>
          <w:bCs/>
          <w:color w:val="000000"/>
          <w:sz w:val="22"/>
          <w:szCs w:val="22"/>
          <w:u w:val="single"/>
        </w:rPr>
        <w:t>from</w:t>
      </w:r>
      <w:r w:rsidRPr="00CE3E83">
        <w:rPr>
          <w:b/>
          <w:bCs/>
          <w:color w:val="000000"/>
          <w:sz w:val="22"/>
          <w:szCs w:val="22"/>
        </w:rPr>
        <w:t xml:space="preserve"> any one individual or group may be scheduled at the parish with no more than two (2) scheduled for a weekend Mass. Additional Masses may be requested; however, they will be sent to the Chancery.</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lastRenderedPageBreak/>
        <w:t> </w:t>
      </w:r>
    </w:p>
    <w:p w:rsidR="00CE3E83" w:rsidRPr="00CE3E83" w:rsidRDefault="00CE3E83" w:rsidP="00CE3E83">
      <w:pPr>
        <w:pStyle w:val="NormalWeb"/>
        <w:spacing w:before="0" w:beforeAutospacing="0" w:after="160" w:afterAutospacing="0"/>
        <w:rPr>
          <w:sz w:val="22"/>
          <w:szCs w:val="22"/>
        </w:rPr>
      </w:pPr>
      <w:r w:rsidRPr="00CE3E83">
        <w:rPr>
          <w:b/>
          <w:bCs/>
          <w:color w:val="000000"/>
          <w:sz w:val="22"/>
          <w:szCs w:val="22"/>
        </w:rPr>
        <w:t xml:space="preserve">• A maximum of ten (10) Masses per year may be scheduled at the parish </w:t>
      </w:r>
      <w:r w:rsidRPr="00CE3E83">
        <w:rPr>
          <w:b/>
          <w:bCs/>
          <w:color w:val="000000"/>
          <w:sz w:val="22"/>
          <w:szCs w:val="22"/>
          <w:u w:val="single"/>
        </w:rPr>
        <w:t>for</w:t>
      </w:r>
      <w:r w:rsidRPr="00CE3E83">
        <w:rPr>
          <w:b/>
          <w:bCs/>
          <w:color w:val="000000"/>
          <w:sz w:val="22"/>
          <w:szCs w:val="22"/>
        </w:rPr>
        <w:t xml:space="preserve"> any one intention or individual. Additional Masses may be requested; however, they will be sent to the Chancery.</w:t>
      </w:r>
    </w:p>
    <w:p w:rsidR="00CE3E83" w:rsidRPr="00CE3E83" w:rsidRDefault="00CE3E83" w:rsidP="00CE3E83">
      <w:pPr>
        <w:pStyle w:val="NormalWeb"/>
        <w:spacing w:before="0" w:beforeAutospacing="0" w:after="160" w:afterAutospacing="0"/>
        <w:rPr>
          <w:sz w:val="22"/>
          <w:szCs w:val="22"/>
        </w:rPr>
      </w:pPr>
      <w:r w:rsidRPr="00CE3E83">
        <w:rPr>
          <w:b/>
          <w:bCs/>
          <w:color w:val="000000"/>
          <w:sz w:val="22"/>
          <w:szCs w:val="22"/>
        </w:rPr>
        <w:t>• A maximum of two (2) intentions per month from any one individual may be scheduled at the parish. Multiple intentions in one month maybe requested, however, they will be scheduled for a different date or they may be sent to the Chancery.</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Requests will be honored on a first-come, first serve basis in the order in which the request is received at the Parish Office.</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A $10 stipend, as determined by diocesan policy, is to accompany each Mass request. Intentions will not be recorded until the stipend is received. Canon Law requires that all stipends taken for Mass Intentions be said for the intention as designated.</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Please note that Mass intentions may be requested for Sundays, most holiday and weekdays throughout the year. Mass intentions cannot be scheduled for Holy Thursday, Easter Vigil, or All Souls Day (November 2). One Mass every Sunday that the Pastor is the celebrant of must be scheduled for the intentions of our parishioners known as Pro Populo (For the People) as required by Canon Law. Scheduling of multiple ‘stipended’ intentions for one Mass is prohibited by Canon Law.</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Mass requests will be granted as close to the requested date and time as possible. If it is not possible to comply with the primary request, the next closest date and time will be scheduled.</w:t>
      </w:r>
    </w:p>
    <w:p w:rsidR="00CE3E83" w:rsidRPr="00CE3E83" w:rsidRDefault="00CE3E83" w:rsidP="00CE3E83">
      <w:pPr>
        <w:pStyle w:val="NormalWeb"/>
        <w:spacing w:before="0" w:beforeAutospacing="0" w:after="160" w:afterAutospacing="0"/>
        <w:rPr>
          <w:sz w:val="22"/>
          <w:szCs w:val="22"/>
        </w:rPr>
      </w:pPr>
      <w:r w:rsidRPr="00CE3E83">
        <w:rPr>
          <w:color w:val="000000"/>
          <w:sz w:val="22"/>
          <w:szCs w:val="22"/>
        </w:rPr>
        <w:t>• The schedule of Mass intentions is subject to change according to the Mass schedule and there is no promise that they will be said on the scheduled day due to priest illness, schedule change, vacations, etc. Attempt will be made to contact the concerned parties ahead of time, but that is not always possible.</w:t>
      </w:r>
    </w:p>
    <w:p w:rsidR="00CE3E83" w:rsidRDefault="00CE3E83" w:rsidP="00CE3E83">
      <w:pPr>
        <w:pStyle w:val="NormalWeb"/>
        <w:spacing w:before="0" w:beforeAutospacing="0" w:after="0" w:afterAutospacing="0"/>
        <w:rPr>
          <w:color w:val="000000"/>
          <w:sz w:val="22"/>
          <w:szCs w:val="22"/>
        </w:rPr>
      </w:pPr>
      <w:r w:rsidRPr="00CE3E83">
        <w:rPr>
          <w:color w:val="000000"/>
          <w:sz w:val="22"/>
          <w:szCs w:val="22"/>
        </w:rPr>
        <w:t xml:space="preserve"> • Payment is required at time of placing Mass Intentions by either Check or Cash. </w:t>
      </w:r>
    </w:p>
    <w:p w:rsidR="00FF038B" w:rsidRDefault="00FF038B" w:rsidP="00CE3E83">
      <w:pPr>
        <w:pStyle w:val="NormalWeb"/>
        <w:spacing w:before="0" w:beforeAutospacing="0" w:after="0" w:afterAutospacing="0"/>
        <w:rPr>
          <w:sz w:val="22"/>
          <w:szCs w:val="22"/>
        </w:rPr>
      </w:pPr>
    </w:p>
    <w:p w:rsidR="00FF038B" w:rsidRDefault="00FF038B" w:rsidP="00CE3E83">
      <w:pPr>
        <w:pStyle w:val="NormalWeb"/>
        <w:spacing w:before="0" w:beforeAutospacing="0" w:after="0" w:afterAutospacing="0"/>
        <w:rPr>
          <w:sz w:val="22"/>
          <w:szCs w:val="22"/>
        </w:rPr>
      </w:pPr>
    </w:p>
    <w:p w:rsidR="00FF038B" w:rsidRDefault="00FF038B" w:rsidP="00FF038B">
      <w:pPr>
        <w:pStyle w:val="NormalWeb"/>
        <w:spacing w:before="0" w:beforeAutospacing="0" w:after="0" w:afterAutospacing="0"/>
        <w:jc w:val="right"/>
        <w:rPr>
          <w:sz w:val="22"/>
          <w:szCs w:val="22"/>
        </w:rPr>
      </w:pPr>
    </w:p>
    <w:p w:rsidR="00FF038B" w:rsidRPr="00CE3E83" w:rsidRDefault="00FF038B" w:rsidP="00FF038B">
      <w:pPr>
        <w:pStyle w:val="NormalWeb"/>
        <w:spacing w:before="0" w:beforeAutospacing="0" w:after="0" w:afterAutospacing="0"/>
        <w:jc w:val="right"/>
        <w:rPr>
          <w:sz w:val="22"/>
          <w:szCs w:val="22"/>
        </w:rPr>
      </w:pPr>
      <w:r>
        <w:rPr>
          <w:sz w:val="22"/>
          <w:szCs w:val="22"/>
        </w:rPr>
        <w:t>Effective July 1</w:t>
      </w:r>
      <w:r w:rsidRPr="00FF038B">
        <w:rPr>
          <w:sz w:val="22"/>
          <w:szCs w:val="22"/>
          <w:vertAlign w:val="superscript"/>
        </w:rPr>
        <w:t>st</w:t>
      </w:r>
      <w:r>
        <w:rPr>
          <w:sz w:val="22"/>
          <w:szCs w:val="22"/>
        </w:rPr>
        <w:t>, 2026</w:t>
      </w:r>
    </w:p>
    <w:p w:rsidR="00CE3E83" w:rsidRPr="00CE3E83" w:rsidRDefault="00CE3E83" w:rsidP="00D238AE">
      <w:pPr>
        <w:rPr>
          <w:rFonts w:ascii="Times New Roman" w:hAnsi="Times New Roman" w:cs="Times New Roman"/>
        </w:rPr>
      </w:pPr>
    </w:p>
    <w:sectPr w:rsidR="00CE3E83" w:rsidRPr="00CE3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20"/>
    <w:rsid w:val="00161820"/>
    <w:rsid w:val="005F5EDA"/>
    <w:rsid w:val="00CE3E83"/>
    <w:rsid w:val="00D238AE"/>
    <w:rsid w:val="00FF038B"/>
    <w:rsid w:val="00FF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3DD1C-5DF9-40B2-BD48-87B9C0A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E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Smith</dc:creator>
  <cp:keywords/>
  <dc:description/>
  <cp:lastModifiedBy>Molly Smith</cp:lastModifiedBy>
  <cp:revision>1</cp:revision>
  <cp:lastPrinted>2026-06-16T19:39:00Z</cp:lastPrinted>
  <dcterms:created xsi:type="dcterms:W3CDTF">2026-06-25T16:43:00Z</dcterms:created>
  <dcterms:modified xsi:type="dcterms:W3CDTF">2026-06-25T16:43:00Z</dcterms:modified>
</cp:coreProperties>
</file>